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75"/>
        <w:gridCol w:w="4575"/>
      </w:tblGrid>
      <w:tr w14:paraId="1D8CDC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21385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ПРИНЯТО</w:t>
            </w:r>
          </w:p>
          <w:p w14:paraId="5C6B98A7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14:paraId="330F6BC9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788E7FC">
            <w:pPr>
              <w:spacing w:after="100" w:afterAutospacing="1" w:line="306" w:lineRule="atLeast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протокол от 1.08.202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</w:t>
            </w:r>
          </w:p>
          <w:p w14:paraId="7D6A72C3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 1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655C2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УТВЕРЖДЕНО</w:t>
            </w:r>
          </w:p>
          <w:p w14:paraId="0D42A7AC">
            <w:pPr>
              <w:spacing w:after="100" w:afterAutospacing="1" w:line="306" w:lineRule="atLeast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Директор школы                     Карпова Н.А./</w:t>
            </w:r>
          </w:p>
          <w:p w14:paraId="7FFA6023">
            <w:pPr>
              <w:spacing w:after="100" w:afterAutospacing="1" w:line="306" w:lineRule="atLeast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 31.08.202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</w:t>
            </w:r>
          </w:p>
          <w:p w14:paraId="7B76B60E">
            <w:pPr>
              <w:spacing w:after="100" w:afterAutospacing="1" w:line="306" w:lineRule="atLeast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 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</w:p>
          <w:p w14:paraId="6DCB2F27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23A475F">
      <w:pPr>
        <w:shd w:val="clear" w:color="auto" w:fill="FFFFFF"/>
        <w:spacing w:after="100" w:afterAutospacing="1" w:line="306" w:lineRule="atLeast"/>
        <w:jc w:val="center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</w:p>
    <w:p w14:paraId="0C4CC510">
      <w:pPr>
        <w:shd w:val="clear" w:color="auto" w:fill="FFFFFF"/>
        <w:spacing w:after="100" w:afterAutospacing="1" w:line="306" w:lineRule="atLeast"/>
        <w:jc w:val="center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</w:p>
    <w:p w14:paraId="58CDC358">
      <w:pPr>
        <w:shd w:val="clear" w:color="auto" w:fill="FFFFFF"/>
        <w:spacing w:after="100" w:afterAutospacing="1" w:line="306" w:lineRule="atLeast"/>
        <w:jc w:val="center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color w:val="212529"/>
          <w:sz w:val="24"/>
          <w:szCs w:val="24"/>
          <w:lang w:eastAsia="ru-RU"/>
        </w:rPr>
        <w:t>План работы</w:t>
      </w:r>
    </w:p>
    <w:p w14:paraId="6A5DD05E">
      <w:pPr>
        <w:shd w:val="clear" w:color="auto" w:fill="FFFFFF"/>
        <w:spacing w:after="100" w:afterAutospacing="1" w:line="306" w:lineRule="atLeast"/>
        <w:jc w:val="center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color w:val="212529"/>
          <w:sz w:val="24"/>
          <w:szCs w:val="24"/>
          <w:lang w:eastAsia="ru-RU"/>
        </w:rPr>
        <w:t>по профилактике</w:t>
      </w:r>
      <w:r>
        <w:rPr>
          <w:rFonts w:hint="default" w:ascii="Arial" w:hAnsi="Arial" w:eastAsia="Times New Roman" w:cs="Arial"/>
          <w:b/>
          <w:bCs/>
          <w:color w:val="212529"/>
          <w:sz w:val="24"/>
          <w:szCs w:val="24"/>
          <w:lang w:val="en-US" w:eastAsia="ru-RU"/>
        </w:rPr>
        <w:t xml:space="preserve"> </w:t>
      </w:r>
      <w:r>
        <w:rPr>
          <w:rFonts w:ascii="Arial" w:hAnsi="Arial" w:eastAsia="Times New Roman" w:cs="Arial"/>
          <w:b/>
          <w:bCs/>
          <w:color w:val="212529"/>
          <w:sz w:val="24"/>
          <w:szCs w:val="24"/>
          <w:lang w:eastAsia="ru-RU"/>
        </w:rPr>
        <w:t>негативного</w:t>
      </w:r>
      <w:r>
        <w:rPr>
          <w:rFonts w:hint="default" w:ascii="Arial" w:hAnsi="Arial" w:eastAsia="Times New Roman" w:cs="Arial"/>
          <w:b/>
          <w:bCs/>
          <w:color w:val="212529"/>
          <w:sz w:val="24"/>
          <w:szCs w:val="24"/>
          <w:lang w:val="en-US" w:eastAsia="ru-RU"/>
        </w:rPr>
        <w:t xml:space="preserve"> отношения ПАВ</w:t>
      </w:r>
    </w:p>
    <w:p w14:paraId="50625607">
      <w:pPr>
        <w:shd w:val="clear" w:color="auto" w:fill="FFFFFF"/>
        <w:spacing w:after="100" w:afterAutospacing="1" w:line="306" w:lineRule="atLeast"/>
        <w:jc w:val="center"/>
        <w:rPr>
          <w:rFonts w:hint="default" w:ascii="Arial" w:hAnsi="Arial" w:eastAsia="Times New Roman" w:cs="Arial"/>
          <w:color w:val="212529"/>
          <w:sz w:val="24"/>
          <w:szCs w:val="24"/>
          <w:lang w:val="en-US" w:eastAsia="ru-RU"/>
        </w:rPr>
      </w:pPr>
      <w:r>
        <w:rPr>
          <w:rFonts w:hint="default" w:ascii="Arial" w:hAnsi="Arial" w:eastAsia="Times New Roman" w:cs="Arial"/>
          <w:b/>
          <w:bCs/>
          <w:color w:val="212529"/>
          <w:sz w:val="24"/>
          <w:szCs w:val="24"/>
          <w:lang w:val="en-US" w:eastAsia="ru-RU"/>
        </w:rPr>
        <w:t xml:space="preserve"> МКОУ «Коробкинская СОШ</w:t>
      </w:r>
      <w:r>
        <w:rPr>
          <w:rFonts w:ascii="Arial" w:hAnsi="Arial" w:eastAsia="Times New Roman" w:cs="Arial"/>
          <w:b/>
          <w:bCs/>
          <w:color w:val="212529"/>
          <w:sz w:val="24"/>
          <w:szCs w:val="24"/>
          <w:lang w:eastAsia="ru-RU"/>
        </w:rPr>
        <w:t>»</w:t>
      </w:r>
      <w:r>
        <w:rPr>
          <w:rFonts w:hint="default" w:ascii="Arial" w:hAnsi="Arial" w:eastAsia="Times New Roman" w:cs="Arial"/>
          <w:b/>
          <w:bCs/>
          <w:color w:val="212529"/>
          <w:sz w:val="24"/>
          <w:szCs w:val="24"/>
          <w:lang w:val="en-US" w:eastAsia="ru-RU"/>
        </w:rPr>
        <w:t xml:space="preserve"> 2024-2025 уч.г</w:t>
      </w:r>
      <w:bookmarkStart w:id="0" w:name="_GoBack"/>
      <w:bookmarkEnd w:id="0"/>
    </w:p>
    <w:p w14:paraId="1108B30D">
      <w:pPr>
        <w:shd w:val="clear" w:color="auto" w:fill="FFFFFF"/>
        <w:spacing w:after="100" w:afterAutospacing="1" w:line="306" w:lineRule="atLeast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color w:val="212529"/>
          <w:sz w:val="24"/>
          <w:szCs w:val="24"/>
          <w:lang w:eastAsia="ru-RU"/>
        </w:rPr>
        <w:t>Цель:</w:t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> формирование негативного отношения к употреблению ПАВ через воспитание мотивации здорового образа жизни.</w:t>
      </w:r>
    </w:p>
    <w:p w14:paraId="27CC9F53">
      <w:pPr>
        <w:shd w:val="clear" w:color="auto" w:fill="FFFFFF"/>
        <w:spacing w:after="100" w:afterAutospacing="1" w:line="306" w:lineRule="atLeast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color w:val="212529"/>
          <w:sz w:val="24"/>
          <w:szCs w:val="24"/>
          <w:lang w:eastAsia="ru-RU"/>
        </w:rPr>
        <w:t>Задачи профилактической работы с подростками:</w:t>
      </w:r>
    </w:p>
    <w:p w14:paraId="7F0F076E">
      <w:pPr>
        <w:shd w:val="clear" w:color="auto" w:fill="FFFFFF"/>
        <w:spacing w:after="100" w:afterAutospacing="1" w:line="306" w:lineRule="atLeast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>научиться содержательному проведению досуга, практике самопознания и самовоспитания;</w:t>
      </w:r>
    </w:p>
    <w:p w14:paraId="156F8A1B">
      <w:pPr>
        <w:shd w:val="clear" w:color="auto" w:fill="FFFFFF"/>
        <w:spacing w:after="100" w:afterAutospacing="1" w:line="306" w:lineRule="atLeast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>уметь строить реальные жизненные планы и искать пути их реализации;</w:t>
      </w:r>
    </w:p>
    <w:p w14:paraId="79D254B3">
      <w:pPr>
        <w:shd w:val="clear" w:color="auto" w:fill="FFFFFF"/>
        <w:spacing w:after="100" w:afterAutospacing="1" w:line="306" w:lineRule="atLeast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t>осознать негативные последствия приема ПАВ, уметь применять способы отказа от наркотиков.</w:t>
      </w: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3765"/>
        <w:gridCol w:w="2190"/>
        <w:gridCol w:w="2790"/>
      </w:tblGrid>
      <w:tr w14:paraId="377037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E5C1B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52357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AFC81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A00E8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14:paraId="08B3EA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3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CBDD5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6BFBDA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EADEF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7A4E8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Международный день отказа от курения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0B3C3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Третий четверг ноября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540B5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рук.</w:t>
            </w:r>
          </w:p>
        </w:tc>
      </w:tr>
      <w:tr w14:paraId="34A074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8B97B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87017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Всемирный день борьбы со СПИДом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01B50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DA7C0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рук.</w:t>
            </w:r>
          </w:p>
        </w:tc>
      </w:tr>
      <w:tr w14:paraId="37DB96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C8FC6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2C336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День борьбы с наркоманией и наркобизнесом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EF2D0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425EA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рук.</w:t>
            </w:r>
          </w:p>
        </w:tc>
      </w:tr>
      <w:tr w14:paraId="6394D1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C258C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6CFDC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Всемирный день здоровья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2FD67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56434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рук. </w:t>
            </w:r>
          </w:p>
        </w:tc>
      </w:tr>
      <w:tr w14:paraId="5CEC8F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DDC42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BA19D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Всемирный день без табака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45820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4426B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Кл.рук. </w:t>
            </w:r>
          </w:p>
        </w:tc>
      </w:tr>
      <w:tr w14:paraId="19833A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5B2DE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DFA38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Конкурс рисунков и плакатов по теме «Нет вредным привычкам»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7A19E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47907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Учитель ИЗО, </w:t>
            </w:r>
          </w:p>
        </w:tc>
      </w:tr>
      <w:tr w14:paraId="573F97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9974C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13CDC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Пропаганда ЗОЖ, беседы об отрицательном действии вредных привычек на растущий организм.</w:t>
            </w:r>
          </w:p>
          <w:p w14:paraId="5802F539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Беседы</w:t>
            </w:r>
          </w:p>
          <w:p w14:paraId="69961E11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1-2 классы «Мои поступки»</w:t>
            </w:r>
          </w:p>
          <w:p w14:paraId="302DD8AD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3-4 классы «Что можно, а что нельзя»</w:t>
            </w:r>
          </w:p>
          <w:p w14:paraId="531C7D92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5-6 классы «Если я это попробую…»</w:t>
            </w:r>
          </w:p>
          <w:p w14:paraId="5FEEB56A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7-8 классы «Правонарушения и ответственность»</w:t>
            </w:r>
          </w:p>
          <w:p w14:paraId="1CADC856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8-9 класс «Кто мне может запретить?!»</w:t>
            </w:r>
          </w:p>
          <w:p w14:paraId="3D39B276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класс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«Не поддайся соблазну…»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EC690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F4A89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мед.работник, классные руководители</w:t>
            </w:r>
          </w:p>
        </w:tc>
      </w:tr>
      <w:tr w14:paraId="745B28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4ECE4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7290D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Просмотр и обсуждение видеофильмов по профилактике ПАВ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DD155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3B400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рук.,</w:t>
            </w:r>
          </w:p>
        </w:tc>
      </w:tr>
      <w:tr w14:paraId="00E876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DCF5D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F2C2E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Проведение классных и общешкольных родительских собраний:</w:t>
            </w:r>
          </w:p>
          <w:p w14:paraId="591FCF92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 класс- «Адаптация первоклассников»</w:t>
            </w:r>
          </w:p>
          <w:p w14:paraId="6FCA5D4D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 класс «Психология общения»</w:t>
            </w:r>
          </w:p>
          <w:p w14:paraId="3B8079E6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 класс «Не навреди»</w:t>
            </w:r>
          </w:p>
          <w:p w14:paraId="421E0072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 класс «Не нужно это пробовать»</w:t>
            </w:r>
          </w:p>
          <w:p w14:paraId="51315BE8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 класс « Психофизическое развитие, адаптация учащихся переходного возраста»</w:t>
            </w:r>
          </w:p>
          <w:p w14:paraId="4C4B1F31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 класс «Социально-психологическая характеристика личности учащихся»</w:t>
            </w:r>
          </w:p>
          <w:p w14:paraId="67615CBF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 класс «Выбрать верный путь»</w:t>
            </w:r>
          </w:p>
          <w:p w14:paraId="07AB3ED2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 класс «А что будет, если я попробую…»</w:t>
            </w:r>
          </w:p>
          <w:p w14:paraId="2D3B2A05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 класс «Последствия употребления ПАВ»</w:t>
            </w:r>
          </w:p>
          <w:p w14:paraId="0247C5A0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класс «Что может семья, если ребенок в беде»</w:t>
            </w:r>
          </w:p>
          <w:p w14:paraId="2DD01CE4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11 класс «Я говорю нет ПАВ»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11D91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F437F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рук., администрация, </w:t>
            </w:r>
          </w:p>
        </w:tc>
      </w:tr>
      <w:tr w14:paraId="567A1D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B29BA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11509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Работа с неблагополучными семьями, где родители систематически употребляют спиртные напитки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AE417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1BE9F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,</w:t>
            </w:r>
          </w:p>
          <w:p w14:paraId="48B74D73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кл. рук., </w:t>
            </w:r>
          </w:p>
          <w:p w14:paraId="60AFC1F3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48D111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72B05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D2FA2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Рейды по соблюдению Закона Вологодской области «О комендантском часе»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941AC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914D2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517917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87F88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399AE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Организация занятости детей «группы риска» досуговой деятельностью</w:t>
            </w:r>
          </w:p>
          <w:p w14:paraId="1F4CAB31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A836A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557C7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Кл. рук.,</w:t>
            </w:r>
          </w:p>
        </w:tc>
      </w:tr>
      <w:tr w14:paraId="69CF36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18C9F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D3958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Оформление наглядной агитации о вреде употребления наркотических, психотропных средств, алкоголизма. ( информационный стенд)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39189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C8F42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Совет учащихся школы, </w:t>
            </w:r>
          </w:p>
        </w:tc>
      </w:tr>
      <w:tr w14:paraId="5BEA30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5B9CC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0C416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Размещение информационно-методических  материалов на сайте школы, на странице ВК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B9335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1F2FE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14:paraId="6000B3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3E485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9FB76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Проведение бесед по формированию ЗОЖ  среди учащихся  в летнем оздоровительном лагере</w:t>
            </w:r>
          </w:p>
          <w:p w14:paraId="021A97E3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01170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8A67C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Начальник лагеря, педагогический коллектив, </w:t>
            </w:r>
          </w:p>
        </w:tc>
      </w:tr>
      <w:tr w14:paraId="70AC97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3D705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1181B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Изучение нормативных документов по профилактике злоупотребления учащимися психоактивных веществ и проведение семинаров по профилактике употребления ПАВ.</w:t>
            </w:r>
          </w:p>
          <w:p w14:paraId="42FC9B89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DA67D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 плану методической работы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FDEFF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зам директора УВР</w:t>
            </w:r>
          </w:p>
        </w:tc>
      </w:tr>
      <w:tr w14:paraId="01216B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814AE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4424C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Проведение классных часов по профилактике употребления ПАВ</w:t>
            </w:r>
          </w:p>
          <w:p w14:paraId="68DFBB66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 классы- «Адаптиация первоклассников»</w:t>
            </w:r>
          </w:p>
          <w:p w14:paraId="03F8A8DE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классы «Психология общения»</w:t>
            </w:r>
          </w:p>
          <w:p w14:paraId="3085984E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 классы «Не навреди»</w:t>
            </w:r>
          </w:p>
          <w:p w14:paraId="04278638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 классы «Не нужно это пробовать»</w:t>
            </w:r>
          </w:p>
          <w:p w14:paraId="7AF56E21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 классы « Психофизическое развитие, адаптация учащихся переходного возраста»</w:t>
            </w:r>
          </w:p>
          <w:p w14:paraId="0EA6F309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классы «Социально-психологическая характеристика личности учащихся»</w:t>
            </w:r>
          </w:p>
          <w:p w14:paraId="3A1B6DAB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 классы «Выбрать верный путь»</w:t>
            </w:r>
          </w:p>
          <w:p w14:paraId="1CE0A0D5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 классы «А что будет, если я попробую…»</w:t>
            </w:r>
          </w:p>
          <w:p w14:paraId="1CC27D1B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 классы «Последствия употребления ПАВ»</w:t>
            </w:r>
          </w:p>
          <w:p w14:paraId="3A1C5FA3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классы «Что может семья, если ребенок в беде»</w:t>
            </w:r>
          </w:p>
          <w:p w14:paraId="15FB3FAE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класс «Я говорю нет ПАВ»</w:t>
            </w:r>
          </w:p>
        </w:tc>
        <w:tc>
          <w:tcPr>
            <w:tcW w:w="2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2A1C4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DD328">
            <w:pPr>
              <w:spacing w:after="100" w:afterAutospacing="1" w:line="306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14:paraId="2E4CA727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46F"/>
    <w:rsid w:val="004E746F"/>
    <w:rsid w:val="00834316"/>
    <w:rsid w:val="6AE4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576</Words>
  <Characters>3288</Characters>
  <Lines>27</Lines>
  <Paragraphs>7</Paragraphs>
  <TotalTime>25</TotalTime>
  <ScaleCrop>false</ScaleCrop>
  <LinksUpToDate>false</LinksUpToDate>
  <CharactersWithSpaces>3857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2025-02-02T18:26:00Z</dcterms:created>
  <dc:creator>Admin</dc:creator>
  <cp:lastModifiedBy>Admin</cp:lastModifiedBy>
  <dcterms:modified xsi:type="dcterms:W3CDTF">2025-03-11T14:39:52Z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676081B5F301435799CACF325C72F42B_12</vt:lpwstr>
  </property>
</Properties>
</file>